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51" w:rsidRPr="009C5051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C5051" w:rsidRPr="00891E4F" w:rsidRDefault="00891E4F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9C5051" w:rsidRP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91E4F" w:rsidRDefault="00891E4F" w:rsidP="00891E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9C5051" w:rsidRP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891E4F" w:rsidRDefault="00891E4F" w:rsidP="00891E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P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="009C5051" w:rsidRP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91E4F" w:rsidRDefault="00891E4F" w:rsidP="00891E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="009C5051" w:rsidRP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="009C5051" w:rsidRP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9C5051" w:rsidRPr="00891E4F" w:rsidRDefault="00891E4F" w:rsidP="00891E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9C5051" w:rsidRP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Липецкой области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Российской Федерации</w:t>
      </w:r>
    </w:p>
    <w:p w:rsidR="00891E4F" w:rsidRDefault="009C5051" w:rsidP="00891E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C505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891E4F" w:rsidRDefault="00891E4F" w:rsidP="00891E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C5051" w:rsidRPr="00891E4F" w:rsidRDefault="009C5051" w:rsidP="00891E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0</w:t>
      </w:r>
      <w:r w:rsidR="00891E4F" w:rsidRP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</w:t>
      </w:r>
      <w:r w:rsid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февраля 2021 года      </w:t>
      </w:r>
      <w:proofErr w:type="spellStart"/>
      <w:r w:rsid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.Б</w:t>
      </w:r>
      <w:proofErr w:type="gramEnd"/>
      <w:r w:rsid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ерезняговка</w:t>
      </w:r>
      <w:proofErr w:type="spellEnd"/>
      <w:r w:rsid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P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№</w:t>
      </w:r>
      <w:r w:rsidR="00891E4F" w:rsidRPr="00891E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6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плана мероприятий </w:t>
      </w:r>
      <w:proofErr w:type="gramStart"/>
      <w:r w:rsidRPr="00891E4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реализации Стратегии государственной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 w:rsidRPr="00891E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891E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политики Российской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Федерации до 2030 года на территории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891E4F" w:rsidRPr="00891E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Березняговский</w:t>
      </w:r>
      <w:proofErr w:type="spellEnd"/>
      <w:r w:rsidRPr="00891E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сельсовет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до 2025 года.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Во исполнение Указа Президента Российской Федерации от 23.11.2020 № 733 «Об утверждении Стратегии государственной </w:t>
      </w:r>
      <w:proofErr w:type="spellStart"/>
      <w:r w:rsidRPr="00891E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антинаркотической</w:t>
      </w:r>
      <w:proofErr w:type="spellEnd"/>
      <w:r w:rsidRPr="00891E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политики Российской Федерации на период до 2030 года», администрация сельского поселения </w:t>
      </w:r>
      <w:proofErr w:type="spellStart"/>
      <w:r w:rsidR="00891E4F" w:rsidRPr="00891E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Березняговский</w:t>
      </w:r>
      <w:proofErr w:type="spellEnd"/>
      <w:r w:rsidRPr="00891E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сельсовет</w:t>
      </w: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постановляет: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Утвердить план мероприятий по реализации Стратегии государственной </w:t>
      </w:r>
      <w:proofErr w:type="spellStart"/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политики Российской Федерации до 2030 года на территории сельского поселения </w:t>
      </w:r>
      <w:proofErr w:type="spellStart"/>
      <w:r w:rsidR="00891E4F"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до 2025 года согласно приложению.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</w:t>
      </w:r>
      <w:proofErr w:type="gramStart"/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C5051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91E4F" w:rsidRDefault="00891E4F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1E4F" w:rsidRDefault="00891E4F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1E4F" w:rsidRPr="00891E4F" w:rsidRDefault="00891E4F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Глава администрации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сельского поселения</w:t>
      </w:r>
    </w:p>
    <w:p w:rsidR="009C5051" w:rsidRPr="00891E4F" w:rsidRDefault="00891E4F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О.Н.Проняев</w:t>
      </w: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9C5051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91E4F" w:rsidRDefault="00891E4F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1E4F" w:rsidRDefault="00891E4F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1E4F" w:rsidRDefault="00891E4F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1E4F" w:rsidRDefault="00891E4F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1E4F" w:rsidRDefault="00891E4F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1E4F" w:rsidRPr="00891E4F" w:rsidRDefault="00891E4F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C5051" w:rsidRPr="00891E4F" w:rsidRDefault="009C5051" w:rsidP="00891E4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91E4F">
        <w:rPr>
          <w:rFonts w:ascii="Arial" w:eastAsia="Times New Roman" w:hAnsi="Arial" w:cs="Arial"/>
          <w:color w:val="000000"/>
          <w:lang w:eastAsia="ru-RU"/>
        </w:rPr>
        <w:lastRenderedPageBreak/>
        <w:t>Приложение</w:t>
      </w:r>
    </w:p>
    <w:p w:rsidR="009C5051" w:rsidRPr="00891E4F" w:rsidRDefault="009C5051" w:rsidP="00891E4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91E4F">
        <w:rPr>
          <w:rFonts w:ascii="Arial" w:eastAsia="Times New Roman" w:hAnsi="Arial" w:cs="Arial"/>
          <w:color w:val="000000"/>
          <w:lang w:eastAsia="ru-RU"/>
        </w:rPr>
        <w:t>к постановлению администрации</w:t>
      </w:r>
    </w:p>
    <w:p w:rsidR="009C5051" w:rsidRPr="00891E4F" w:rsidRDefault="009C5051" w:rsidP="00891E4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91E4F">
        <w:rPr>
          <w:rFonts w:ascii="Arial" w:eastAsia="Times New Roman" w:hAnsi="Arial" w:cs="Arial"/>
          <w:color w:val="000000"/>
          <w:lang w:eastAsia="ru-RU"/>
        </w:rPr>
        <w:t xml:space="preserve">сельского поселения </w:t>
      </w:r>
      <w:proofErr w:type="spellStart"/>
      <w:r w:rsidR="00891E4F" w:rsidRPr="00891E4F">
        <w:rPr>
          <w:rFonts w:ascii="Arial" w:eastAsia="Times New Roman" w:hAnsi="Arial" w:cs="Arial"/>
          <w:color w:val="000000"/>
          <w:lang w:eastAsia="ru-RU"/>
        </w:rPr>
        <w:t>Березняговский</w:t>
      </w:r>
      <w:proofErr w:type="spellEnd"/>
      <w:r w:rsidRPr="00891E4F">
        <w:rPr>
          <w:rFonts w:ascii="Arial" w:eastAsia="Times New Roman" w:hAnsi="Arial" w:cs="Arial"/>
          <w:color w:val="000000"/>
          <w:lang w:eastAsia="ru-RU"/>
        </w:rPr>
        <w:t xml:space="preserve"> сельсовет</w:t>
      </w:r>
    </w:p>
    <w:p w:rsidR="009C5051" w:rsidRPr="00891E4F" w:rsidRDefault="009C5051" w:rsidP="00891E4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91E4F">
        <w:rPr>
          <w:rFonts w:ascii="Arial" w:eastAsia="Times New Roman" w:hAnsi="Arial" w:cs="Arial"/>
          <w:color w:val="000000"/>
          <w:lang w:eastAsia="ru-RU"/>
        </w:rPr>
        <w:t xml:space="preserve">№ </w:t>
      </w:r>
      <w:r w:rsidR="00891E4F" w:rsidRPr="00891E4F">
        <w:rPr>
          <w:rFonts w:ascii="Arial" w:eastAsia="Times New Roman" w:hAnsi="Arial" w:cs="Arial"/>
          <w:color w:val="000000"/>
          <w:lang w:eastAsia="ru-RU"/>
        </w:rPr>
        <w:t>6</w:t>
      </w:r>
      <w:r w:rsidRPr="00891E4F">
        <w:rPr>
          <w:rFonts w:ascii="Arial" w:eastAsia="Times New Roman" w:hAnsi="Arial" w:cs="Arial"/>
          <w:color w:val="000000"/>
          <w:lang w:eastAsia="ru-RU"/>
        </w:rPr>
        <w:t xml:space="preserve"> от 0</w:t>
      </w:r>
      <w:r w:rsidR="00891E4F" w:rsidRPr="00891E4F">
        <w:rPr>
          <w:rFonts w:ascii="Arial" w:eastAsia="Times New Roman" w:hAnsi="Arial" w:cs="Arial"/>
          <w:color w:val="000000"/>
          <w:lang w:eastAsia="ru-RU"/>
        </w:rPr>
        <w:t>8</w:t>
      </w:r>
      <w:r w:rsidRPr="00891E4F">
        <w:rPr>
          <w:rFonts w:ascii="Arial" w:eastAsia="Times New Roman" w:hAnsi="Arial" w:cs="Arial"/>
          <w:color w:val="000000"/>
          <w:lang w:eastAsia="ru-RU"/>
        </w:rPr>
        <w:t>.02.2021г</w:t>
      </w:r>
    </w:p>
    <w:p w:rsidR="009C5051" w:rsidRPr="009C5051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C505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9C5051" w:rsidRPr="00891E4F" w:rsidRDefault="00891E4F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</w:t>
      </w: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9C5051"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 мероприятий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реализации Стратегии государственной </w:t>
      </w:r>
      <w:proofErr w:type="spellStart"/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политики Российской Федерации до 2030 года на территории сельского поселения </w:t>
      </w:r>
      <w:proofErr w:type="spellStart"/>
      <w:r w:rsidR="00891E4F"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8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до 2025 года</w:t>
      </w:r>
    </w:p>
    <w:p w:rsidR="009C5051" w:rsidRPr="009C5051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C505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9C5051" w:rsidRPr="009C5051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C505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61" w:type="dxa"/>
          <w:left w:w="61" w:type="dxa"/>
          <w:bottom w:w="61" w:type="dxa"/>
          <w:right w:w="61" w:type="dxa"/>
        </w:tblCellMar>
        <w:tblLook w:val="04A0"/>
      </w:tblPr>
      <w:tblGrid>
        <w:gridCol w:w="727"/>
        <w:gridCol w:w="5009"/>
        <w:gridCol w:w="2133"/>
        <w:gridCol w:w="1487"/>
      </w:tblGrid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Направления, задачи меры, проводимые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</w:t>
            </w:r>
          </w:p>
        </w:tc>
      </w:tr>
      <w:tr w:rsidR="009C5051" w:rsidRPr="00891E4F" w:rsidTr="009C505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совершенствование нормативно – правового регулирования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деятельности;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обеспечение эффективной координации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деятельности;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совершенствование системы мониторинга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Меры: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пресечение незаконного оборота наркотиков в местах проведения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мероприятий;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совершенствование механизмов выявления незаконных посевов и очагов произрастания, дикорастущих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растений, фактов их незаконного культивирования, а также методов уничтожения дикорастущих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растений;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институтов гражданского общества, включая общественные и некоммерческие организации, а также стимулирование их к активному участию в такой работе;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проводимые на территории сельского поселения </w:t>
            </w:r>
            <w:proofErr w:type="spellStart"/>
            <w:r w:rsidR="00891E4F"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Березняговский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сельсовет, по совершенствованию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мониторинга по выявлению незаконных посевов и очагов </w:t>
            </w:r>
            <w:proofErr w:type="gram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произрастания</w:t>
            </w:r>
            <w:proofErr w:type="gram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дикорастущих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 - сентябрь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акции «Единый день борьбы с дикорастущей коноплей»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июнь,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июль,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август,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Привлечение народной дружины и волонтеров к участию в реализации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антинаркотической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работы на территории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9C5051" w:rsidRPr="00891E4F" w:rsidTr="009C505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2. Профилактика и раннее выявление незаконного потребления наркотиков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формирование комплексной системы профилактической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антинаркотической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деятельности;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Меры: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развитие инфраструктуры, форм и методов первичной профилактики незаконного потребления наркотиков, в том числе совершенствование методик профилактики противоправного поведения;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включение профилактических мероприятий в планы работы учреждений культуры;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уделение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особого внимания духовно-нравственному воспитанию в учреждениях культуры, формирующему у подростков устойчивое неприятие потребления наркотиков;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сотрудничества со средствами массовой информации по вопросам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проводимые на территории сельского поселения </w:t>
            </w:r>
            <w:proofErr w:type="spellStart"/>
            <w:r w:rsidR="00891E4F"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Березняговский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сельсовет, по</w:t>
            </w:r>
            <w:r w:rsidRPr="00891E4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профилактике и раннему выявлению незаконного потребления наркотиков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несовершеннолетних, находящихся в социально опасном положении и склонных к потреблению наркотиков;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в работу учреждений культуры программ профилактической направленности.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 «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мероприятиях, в рамках месячника «Молодёжь против наркотиков»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 «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апрель-октябрь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проведении информационно-пропагандистских, спортивных и культурно-массовых мероприятий, посвященных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 «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 по профилактике негативных явлений в молодежной среде, пропаганде здорового образа жизни в учреждениях культуры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 «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работы с населением по пропаганде здорового образа жизни, физической культуры и спорта, ценностей семейного благополучия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сельского поселения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МБУК </w:t>
            </w: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</w:tr>
      <w:tr w:rsidR="009C5051" w:rsidRPr="00891E4F" w:rsidTr="009C505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3.Сокращение количества преступлений и правонарушений,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связанных с незаконным оборотом наркотиков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- сокращение количества преступлений и правонарушений, связанных с незаконным оборотом наркотиков;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-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Меры: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-совершенствование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-развитие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1E4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-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и электронных средств платежа по инициативе субъектов оперативно-розыскной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 причастности</w:t>
            </w:r>
            <w:proofErr w:type="gramEnd"/>
            <w:r w:rsidRPr="00891E4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к незаконному обороту наркотиков (в том числе в целях финансирования терроризма)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проводимые на территории сельского поселения </w:t>
            </w:r>
            <w:proofErr w:type="spellStart"/>
            <w:r w:rsidR="00891E4F"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Березняговский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по сокращению количества преступлений и правонарушений, связанных с незаконным оборотом наркотиков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временного трудоустройства: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несовершеннолетних граждан в возрасте от 14 до 18 лет (в том числе находящихся в социально опасном положении) в свободное от учебы время;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безработных граждан, испытывающих трудности в поиске работы;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ОМВД России по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Усманскому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району о выявленных лицах, имеющих признаки возможного потребления наркотиков, либо о лицах, возможно участвующих в их распространении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сельского поселения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Выявление родителей (иных законных </w:t>
            </w: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представителей) несовершеннолетних и иных лиц, вовлекающих их в совершение правонарушений, связанных с незаконным оборотом наркотиков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весь </w:t>
            </w: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лиц, находящихся в общественных местах, местах досуга или проведения массовых мероприятий в состоянии наркотического опьянения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 «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9C5051" w:rsidRPr="00891E4F" w:rsidTr="009C50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 по выявлению возможных фактов незаконного культивирования </w:t>
            </w:r>
            <w:proofErr w:type="spellStart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051" w:rsidRPr="00891E4F" w:rsidRDefault="009C5051" w:rsidP="009C5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апрель-октябрь</w:t>
            </w:r>
          </w:p>
        </w:tc>
      </w:tr>
    </w:tbl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5051" w:rsidRPr="00891E4F" w:rsidRDefault="009C5051" w:rsidP="009C5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064C" w:rsidRPr="00891E4F" w:rsidRDefault="0038064C">
      <w:pPr>
        <w:rPr>
          <w:sz w:val="24"/>
          <w:szCs w:val="24"/>
        </w:rPr>
      </w:pPr>
    </w:p>
    <w:p w:rsidR="00891E4F" w:rsidRPr="00891E4F" w:rsidRDefault="00891E4F">
      <w:pPr>
        <w:rPr>
          <w:sz w:val="24"/>
          <w:szCs w:val="24"/>
        </w:rPr>
      </w:pPr>
    </w:p>
    <w:sectPr w:rsidR="00891E4F" w:rsidRPr="00891E4F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C5051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571E1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46C8"/>
    <w:rsid w:val="00285786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5CB4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2E2D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3C3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226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184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08C5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101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8F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6A2E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4F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9D8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051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0439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4609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2CE8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61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532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644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26C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1246</Words>
  <Characters>7104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2021-02-08T05:36:00Z</cp:lastPrinted>
  <dcterms:created xsi:type="dcterms:W3CDTF">2021-02-02T05:31:00Z</dcterms:created>
  <dcterms:modified xsi:type="dcterms:W3CDTF">2021-02-08T05:37:00Z</dcterms:modified>
</cp:coreProperties>
</file>